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018" w:rsidRPr="00A25018" w:rsidRDefault="00A25018" w:rsidP="00A2501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25018">
        <w:rPr>
          <w:rFonts w:ascii="Times New Roman" w:hAnsi="Times New Roman" w:cs="Times New Roman"/>
          <w:sz w:val="24"/>
          <w:szCs w:val="24"/>
        </w:rPr>
        <w:t>Дефиниција квалитета здравствене заштите</w:t>
      </w:r>
    </w:p>
    <w:p w:rsidR="00A25018" w:rsidRDefault="00D55C3B" w:rsidP="00A2501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Принципи и начел</w:t>
      </w:r>
      <w:r w:rsidR="00A25018" w:rsidRPr="00A25018">
        <w:rPr>
          <w:rFonts w:ascii="Times New Roman" w:hAnsi="Times New Roman" w:cs="Times New Roman"/>
          <w:sz w:val="24"/>
          <w:szCs w:val="24"/>
        </w:rPr>
        <w:t>а унапређења квалитета здравствене заштите</w:t>
      </w:r>
    </w:p>
    <w:p w:rsidR="00D55C3B" w:rsidRDefault="00D55C3B" w:rsidP="00A2501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Циљ унапређења квлитета здравствене заштите</w:t>
      </w:r>
    </w:p>
    <w:p w:rsidR="00D55C3B" w:rsidRDefault="00D55C3B" w:rsidP="00D55C3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55C3B">
        <w:rPr>
          <w:rFonts w:ascii="Times New Roman" w:hAnsi="Times New Roman" w:cs="Times New Roman"/>
          <w:sz w:val="24"/>
          <w:szCs w:val="24"/>
        </w:rPr>
        <w:t>дговорност за спровођење сталног унапређења квалитета здравствене заштите и безбедности пацијената</w:t>
      </w:r>
    </w:p>
    <w:p w:rsidR="00A25018" w:rsidRPr="00A25018" w:rsidRDefault="00A25018" w:rsidP="00A2501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25018">
        <w:rPr>
          <w:rFonts w:ascii="Times New Roman" w:hAnsi="Times New Roman" w:cs="Times New Roman"/>
          <w:sz w:val="24"/>
          <w:szCs w:val="24"/>
        </w:rPr>
        <w:t>Мерење квалитета према Донабедијану</w:t>
      </w:r>
    </w:p>
    <w:p w:rsidR="00A25018" w:rsidRPr="00A25018" w:rsidRDefault="00A25018" w:rsidP="00A2501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25018">
        <w:rPr>
          <w:rFonts w:ascii="Times New Roman" w:hAnsi="Times New Roman" w:cs="Times New Roman"/>
          <w:sz w:val="24"/>
          <w:szCs w:val="24"/>
        </w:rPr>
        <w:t>Структура</w:t>
      </w:r>
    </w:p>
    <w:p w:rsidR="00A25018" w:rsidRPr="00A25018" w:rsidRDefault="00A25018" w:rsidP="00A2501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25018">
        <w:rPr>
          <w:rFonts w:ascii="Times New Roman" w:hAnsi="Times New Roman" w:cs="Times New Roman"/>
          <w:sz w:val="24"/>
          <w:szCs w:val="24"/>
        </w:rPr>
        <w:t>Процес</w:t>
      </w:r>
    </w:p>
    <w:p w:rsidR="00A25018" w:rsidRPr="00A25018" w:rsidRDefault="00A25018" w:rsidP="00A2501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25018">
        <w:rPr>
          <w:rFonts w:ascii="Times New Roman" w:hAnsi="Times New Roman" w:cs="Times New Roman"/>
          <w:sz w:val="24"/>
          <w:szCs w:val="24"/>
        </w:rPr>
        <w:t>Исход</w:t>
      </w:r>
    </w:p>
    <w:p w:rsidR="00BB4431" w:rsidRPr="00C15E1F" w:rsidRDefault="00BB4431" w:rsidP="00BB443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15E1F">
        <w:rPr>
          <w:rFonts w:ascii="Times New Roman" w:hAnsi="Times New Roman" w:cs="Times New Roman"/>
          <w:sz w:val="24"/>
          <w:szCs w:val="24"/>
        </w:rPr>
        <w:t>Показатељи</w:t>
      </w:r>
      <w:proofErr w:type="spellEnd"/>
      <w:r w:rsidRPr="00C15E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E1F">
        <w:rPr>
          <w:rFonts w:ascii="Times New Roman" w:hAnsi="Times New Roman" w:cs="Times New Roman"/>
          <w:sz w:val="24"/>
          <w:szCs w:val="24"/>
        </w:rPr>
        <w:t>безбедности</w:t>
      </w:r>
      <w:proofErr w:type="spellEnd"/>
      <w:r w:rsidRPr="00C15E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E1F"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</w:p>
    <w:p w:rsidR="00BB4431" w:rsidRPr="00C15E1F" w:rsidRDefault="00BB4431" w:rsidP="00BB443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15E1F">
        <w:rPr>
          <w:rFonts w:ascii="Times New Roman" w:hAnsi="Times New Roman" w:cs="Times New Roman"/>
          <w:sz w:val="24"/>
          <w:szCs w:val="24"/>
        </w:rPr>
        <w:t>Показатељи</w:t>
      </w:r>
      <w:proofErr w:type="spellEnd"/>
      <w:r w:rsidRPr="00C15E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E1F">
        <w:rPr>
          <w:rFonts w:ascii="Times New Roman" w:hAnsi="Times New Roman" w:cs="Times New Roman"/>
          <w:sz w:val="24"/>
          <w:szCs w:val="24"/>
        </w:rPr>
        <w:t>задовољства</w:t>
      </w:r>
      <w:proofErr w:type="spellEnd"/>
      <w:r w:rsidRPr="00C15E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E1F">
        <w:rPr>
          <w:rFonts w:ascii="Times New Roman" w:hAnsi="Times New Roman" w:cs="Times New Roman"/>
          <w:sz w:val="24"/>
          <w:szCs w:val="24"/>
        </w:rPr>
        <w:t>запослених</w:t>
      </w:r>
      <w:proofErr w:type="spellEnd"/>
    </w:p>
    <w:p w:rsidR="00BB4431" w:rsidRPr="00C15E1F" w:rsidRDefault="00BB4431" w:rsidP="00BB443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15E1F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C15E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E1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15E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E1F">
        <w:rPr>
          <w:rFonts w:ascii="Times New Roman" w:hAnsi="Times New Roman" w:cs="Times New Roman"/>
          <w:sz w:val="24"/>
          <w:szCs w:val="24"/>
        </w:rPr>
        <w:t>унапређењу</w:t>
      </w:r>
      <w:proofErr w:type="spellEnd"/>
      <w:r w:rsidRPr="00C15E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E1F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C15E1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15E1F">
        <w:rPr>
          <w:rFonts w:ascii="Times New Roman" w:hAnsi="Times New Roman" w:cs="Times New Roman"/>
          <w:sz w:val="24"/>
          <w:szCs w:val="24"/>
        </w:rPr>
        <w:t>Републици</w:t>
      </w:r>
      <w:proofErr w:type="spellEnd"/>
      <w:r w:rsidRPr="00C15E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E1F">
        <w:rPr>
          <w:rFonts w:ascii="Times New Roman" w:hAnsi="Times New Roman" w:cs="Times New Roman"/>
          <w:sz w:val="24"/>
          <w:szCs w:val="24"/>
        </w:rPr>
        <w:t>Србији</w:t>
      </w:r>
      <w:proofErr w:type="spellEnd"/>
    </w:p>
    <w:p w:rsidR="00BB4431" w:rsidRPr="00BB4431" w:rsidRDefault="00BB4431" w:rsidP="00BB443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15E1F">
        <w:rPr>
          <w:rFonts w:ascii="Times New Roman" w:hAnsi="Times New Roman" w:cs="Times New Roman"/>
          <w:bCs/>
          <w:sz w:val="24"/>
          <w:szCs w:val="24"/>
        </w:rPr>
        <w:t>Показатељи</w:t>
      </w:r>
      <w:proofErr w:type="spellEnd"/>
      <w:r w:rsidRPr="00C15E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15E1F">
        <w:rPr>
          <w:rFonts w:ascii="Times New Roman" w:hAnsi="Times New Roman" w:cs="Times New Roman"/>
          <w:bCs/>
          <w:sz w:val="24"/>
          <w:szCs w:val="24"/>
        </w:rPr>
        <w:t>квалитета</w:t>
      </w:r>
      <w:proofErr w:type="spellEnd"/>
      <w:r w:rsidRPr="00C15E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15E1F">
        <w:rPr>
          <w:rFonts w:ascii="Times New Roman" w:hAnsi="Times New Roman" w:cs="Times New Roman"/>
          <w:bCs/>
          <w:sz w:val="24"/>
          <w:szCs w:val="24"/>
        </w:rPr>
        <w:t>здравствене</w:t>
      </w:r>
      <w:proofErr w:type="spellEnd"/>
      <w:r w:rsidRPr="00C15E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15E1F">
        <w:rPr>
          <w:rFonts w:ascii="Times New Roman" w:hAnsi="Times New Roman" w:cs="Times New Roman"/>
          <w:bCs/>
          <w:sz w:val="24"/>
          <w:szCs w:val="24"/>
        </w:rPr>
        <w:t>заштите-дефиниција</w:t>
      </w:r>
      <w:proofErr w:type="spellEnd"/>
    </w:p>
    <w:p w:rsidR="00D43B4A" w:rsidRPr="00A25018" w:rsidRDefault="00A25018" w:rsidP="00A2501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25018">
        <w:rPr>
          <w:rFonts w:ascii="Times New Roman" w:hAnsi="Times New Roman" w:cs="Times New Roman"/>
          <w:sz w:val="24"/>
          <w:szCs w:val="24"/>
        </w:rPr>
        <w:t>Показатељи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прате у области здравствене де</w:t>
      </w:r>
      <w:r w:rsidR="00D55C3B">
        <w:rPr>
          <w:rFonts w:ascii="Times New Roman" w:hAnsi="Times New Roman" w:cs="Times New Roman"/>
          <w:sz w:val="24"/>
          <w:szCs w:val="24"/>
        </w:rPr>
        <w:t xml:space="preserve">латности коју обављају изабрани </w:t>
      </w:r>
      <w:r w:rsidRPr="00A25018">
        <w:rPr>
          <w:rFonts w:ascii="Times New Roman" w:hAnsi="Times New Roman" w:cs="Times New Roman"/>
          <w:sz w:val="24"/>
          <w:szCs w:val="24"/>
        </w:rPr>
        <w:t>лекари у служби за здравствену заштиту одраслог становништва</w:t>
      </w:r>
    </w:p>
    <w:p w:rsidR="00A25018" w:rsidRPr="00A25018" w:rsidRDefault="00A25018" w:rsidP="00A2501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25018">
        <w:rPr>
          <w:rFonts w:ascii="Times New Roman" w:hAnsi="Times New Roman" w:cs="Times New Roman"/>
          <w:sz w:val="24"/>
          <w:szCs w:val="24"/>
        </w:rPr>
        <w:t>Показатељи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="00D55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5C3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D55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5C3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55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5C3B">
        <w:rPr>
          <w:rFonts w:ascii="Times New Roman" w:hAnsi="Times New Roman" w:cs="Times New Roman"/>
          <w:sz w:val="24"/>
          <w:szCs w:val="24"/>
        </w:rPr>
        <w:t>прате</w:t>
      </w:r>
      <w:proofErr w:type="spellEnd"/>
      <w:r w:rsidR="00D55C3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55C3B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="00D55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5C3B">
        <w:rPr>
          <w:rFonts w:ascii="Times New Roman" w:hAnsi="Times New Roman" w:cs="Times New Roman"/>
          <w:sz w:val="24"/>
          <w:szCs w:val="24"/>
        </w:rPr>
        <w:t>здрав</w:t>
      </w:r>
      <w:proofErr w:type="spellEnd"/>
      <w:r w:rsidR="00D55C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A25018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proofErr w:type="gramEnd"/>
      <w:r w:rsidRPr="00A250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обавља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изабрани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лекар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доктор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медицине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спец.педијатрије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здрав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омладине</w:t>
      </w:r>
      <w:proofErr w:type="spellEnd"/>
    </w:p>
    <w:p w:rsidR="00A25018" w:rsidRPr="00A25018" w:rsidRDefault="00A25018" w:rsidP="00A2501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25018">
        <w:rPr>
          <w:rFonts w:ascii="Times New Roman" w:hAnsi="Times New Roman" w:cs="Times New Roman"/>
          <w:sz w:val="24"/>
          <w:szCs w:val="24"/>
        </w:rPr>
        <w:t>Показатељи квалитета који се прате у области здравствене де</w:t>
      </w:r>
      <w:r w:rsidR="00D55C3B">
        <w:rPr>
          <w:rFonts w:ascii="Times New Roman" w:hAnsi="Times New Roman" w:cs="Times New Roman"/>
          <w:sz w:val="24"/>
          <w:szCs w:val="24"/>
        </w:rPr>
        <w:t>латности коју обављ</w:t>
      </w:r>
      <w:bookmarkStart w:id="0" w:name="_GoBack"/>
      <w:bookmarkEnd w:id="0"/>
      <w:r w:rsidR="00D55C3B">
        <w:rPr>
          <w:rFonts w:ascii="Times New Roman" w:hAnsi="Times New Roman" w:cs="Times New Roman"/>
          <w:sz w:val="24"/>
          <w:szCs w:val="24"/>
        </w:rPr>
        <w:t xml:space="preserve">ају изабрани </w:t>
      </w:r>
      <w:r w:rsidRPr="00A25018">
        <w:rPr>
          <w:rFonts w:ascii="Times New Roman" w:hAnsi="Times New Roman" w:cs="Times New Roman"/>
          <w:sz w:val="24"/>
          <w:szCs w:val="24"/>
        </w:rPr>
        <w:t>лекари – доктор медицине специјалиста гинекологије у служби за здравствену заштиту жена</w:t>
      </w:r>
    </w:p>
    <w:p w:rsidR="00A25018" w:rsidRPr="00A25018" w:rsidRDefault="00A25018" w:rsidP="00A2501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25018">
        <w:rPr>
          <w:rFonts w:ascii="Times New Roman" w:hAnsi="Times New Roman" w:cs="Times New Roman"/>
          <w:sz w:val="24"/>
          <w:szCs w:val="24"/>
        </w:rPr>
        <w:t>Показатељи квалитета који се прате у стоматолошкој здравственој заштити</w:t>
      </w:r>
    </w:p>
    <w:p w:rsidR="00A25018" w:rsidRPr="00A25018" w:rsidRDefault="00A25018" w:rsidP="00A2501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25018">
        <w:rPr>
          <w:rFonts w:ascii="Times New Roman" w:hAnsi="Times New Roman" w:cs="Times New Roman"/>
          <w:sz w:val="24"/>
          <w:szCs w:val="24"/>
        </w:rPr>
        <w:t>Показатељи квалитета у специјалистичко-консултативним службама</w:t>
      </w:r>
    </w:p>
    <w:p w:rsidR="00A25018" w:rsidRPr="00A25018" w:rsidRDefault="00A25018" w:rsidP="00A2501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25018">
        <w:rPr>
          <w:rFonts w:ascii="Times New Roman" w:hAnsi="Times New Roman" w:cs="Times New Roman"/>
          <w:sz w:val="24"/>
          <w:szCs w:val="24"/>
        </w:rPr>
        <w:t>Показатељи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секундарној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терцијарној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здравственој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</w:p>
    <w:p w:rsidR="00A25018" w:rsidRDefault="00A25018" w:rsidP="00A2501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25018">
        <w:rPr>
          <w:rFonts w:ascii="Times New Roman" w:hAnsi="Times New Roman" w:cs="Times New Roman"/>
          <w:sz w:val="24"/>
          <w:szCs w:val="24"/>
        </w:rPr>
        <w:t>Показатељи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секундарној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терцијарној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здравственој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5018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A25018">
        <w:rPr>
          <w:rFonts w:ascii="Times New Roman" w:hAnsi="Times New Roman" w:cs="Times New Roman"/>
          <w:sz w:val="24"/>
          <w:szCs w:val="24"/>
        </w:rPr>
        <w:t xml:space="preserve"> – за здравстену установу у целини</w:t>
      </w:r>
    </w:p>
    <w:p w:rsidR="00D55C3B" w:rsidRDefault="00D55C3B" w:rsidP="00D55C3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55C3B">
        <w:rPr>
          <w:rFonts w:ascii="Times New Roman" w:hAnsi="Times New Roman" w:cs="Times New Roman"/>
          <w:sz w:val="24"/>
          <w:szCs w:val="24"/>
        </w:rPr>
        <w:t>езбедност пацијента</w:t>
      </w:r>
      <w:r>
        <w:rPr>
          <w:rFonts w:ascii="Times New Roman" w:hAnsi="Times New Roman" w:cs="Times New Roman"/>
          <w:sz w:val="24"/>
          <w:szCs w:val="24"/>
        </w:rPr>
        <w:t xml:space="preserve"> -показатељи</w:t>
      </w:r>
    </w:p>
    <w:p w:rsidR="00D55C3B" w:rsidRPr="00BB4431" w:rsidRDefault="00BB4431" w:rsidP="00D55C3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B4431">
        <w:rPr>
          <w:rFonts w:ascii="Times New Roman" w:hAnsi="Times New Roman" w:cs="Times New Roman"/>
          <w:sz w:val="24"/>
          <w:szCs w:val="24"/>
          <w:lang/>
        </w:rPr>
        <w:t>Предности увођења културе квалитета</w:t>
      </w:r>
      <w:r w:rsidRPr="00BB4431">
        <w:rPr>
          <w:rFonts w:ascii="Times New Roman" w:hAnsi="Times New Roman" w:cs="Times New Roman"/>
          <w:sz w:val="24"/>
          <w:szCs w:val="24"/>
        </w:rPr>
        <w:t>/</w:t>
      </w:r>
      <w:r w:rsidRPr="00BB4431">
        <w:rPr>
          <w:rFonts w:ascii="Times New Roman" w:hAnsi="Times New Roman" w:cs="Times New Roman"/>
          <w:sz w:val="24"/>
          <w:szCs w:val="24"/>
          <w:lang/>
        </w:rPr>
        <w:t xml:space="preserve"> перспективе</w:t>
      </w:r>
    </w:p>
    <w:p w:rsidR="00A25018" w:rsidRDefault="00A25018" w:rsidP="00A2501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25018">
        <w:rPr>
          <w:rFonts w:ascii="Times New Roman" w:hAnsi="Times New Roman" w:cs="Times New Roman"/>
          <w:sz w:val="24"/>
          <w:szCs w:val="24"/>
        </w:rPr>
        <w:t>Показатељи задовољства корисника услугама здравствене службе</w:t>
      </w:r>
    </w:p>
    <w:p w:rsidR="00A25018" w:rsidRPr="00A234CC" w:rsidRDefault="00A25018" w:rsidP="00A2501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A25018">
        <w:rPr>
          <w:rFonts w:ascii="Times New Roman" w:hAnsi="Times New Roman" w:cs="Times New Roman"/>
          <w:sz w:val="24"/>
          <w:szCs w:val="24"/>
        </w:rPr>
        <w:t>остављање података о показатељима квалитета</w:t>
      </w:r>
    </w:p>
    <w:p w:rsidR="00A234CC" w:rsidRPr="00585C90" w:rsidRDefault="00A234CC" w:rsidP="00A2501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85C90">
        <w:rPr>
          <w:rFonts w:ascii="Times New Roman" w:hAnsi="Times New Roman" w:cs="Times New Roman"/>
          <w:sz w:val="24"/>
          <w:szCs w:val="24"/>
        </w:rPr>
        <w:t>Које врсте истраживања задовољстав се спроводе у здравственим установама</w:t>
      </w:r>
    </w:p>
    <w:p w:rsidR="00A25018" w:rsidRPr="00A25018" w:rsidRDefault="00A25018"/>
    <w:p w:rsidR="00A25018" w:rsidRDefault="00A25018"/>
    <w:p w:rsidR="00A25018" w:rsidRPr="00A25018" w:rsidRDefault="00A25018"/>
    <w:sectPr w:rsidR="00A25018" w:rsidRPr="00A25018" w:rsidSect="00B173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6176C"/>
    <w:multiLevelType w:val="hybridMultilevel"/>
    <w:tmpl w:val="99C0C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56FFD"/>
    <w:multiLevelType w:val="hybridMultilevel"/>
    <w:tmpl w:val="294A5D36"/>
    <w:lvl w:ilvl="0" w:tplc="711A5A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F5658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CC30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EEC0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204E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3ABA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C438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CDA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BE81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25018"/>
    <w:rsid w:val="0033233D"/>
    <w:rsid w:val="00415F50"/>
    <w:rsid w:val="00585C90"/>
    <w:rsid w:val="008A7FF2"/>
    <w:rsid w:val="00A00B5D"/>
    <w:rsid w:val="00A234CC"/>
    <w:rsid w:val="00A25018"/>
    <w:rsid w:val="00A73AF1"/>
    <w:rsid w:val="00B17394"/>
    <w:rsid w:val="00B471BB"/>
    <w:rsid w:val="00BB4431"/>
    <w:rsid w:val="00D43B4A"/>
    <w:rsid w:val="00D55C3B"/>
    <w:rsid w:val="00FD0251"/>
    <w:rsid w:val="00FE3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3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5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0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50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5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0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50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9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81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23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600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Mirjana Petrovic</cp:lastModifiedBy>
  <cp:revision>7</cp:revision>
  <dcterms:created xsi:type="dcterms:W3CDTF">2015-08-23T19:08:00Z</dcterms:created>
  <dcterms:modified xsi:type="dcterms:W3CDTF">2020-09-21T09:28:00Z</dcterms:modified>
</cp:coreProperties>
</file>